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447" w:rsidRPr="00DD3447" w:rsidRDefault="00DD3447" w:rsidP="00DD3447">
      <w:pPr>
        <w:jc w:val="left"/>
        <w:rPr>
          <w:rFonts w:hint="eastAsia"/>
          <w:szCs w:val="21"/>
        </w:rPr>
      </w:pPr>
      <w:r w:rsidRPr="00DD3447">
        <w:rPr>
          <w:b/>
          <w:sz w:val="30"/>
          <w:szCs w:val="30"/>
        </w:rPr>
        <w:t>Instructions for operating the voice module to replace voice files</w:t>
      </w:r>
    </w:p>
    <w:p w:rsidR="00B540A6" w:rsidRDefault="00DD3447" w:rsidP="00B540A6">
      <w:pPr>
        <w:pStyle w:val="a3"/>
        <w:numPr>
          <w:ilvl w:val="0"/>
          <w:numId w:val="1"/>
        </w:numPr>
        <w:ind w:firstLineChars="0"/>
        <w:jc w:val="left"/>
        <w:rPr>
          <w:rFonts w:hint="eastAsia"/>
          <w:szCs w:val="21"/>
        </w:rPr>
      </w:pPr>
      <w:r w:rsidRPr="00DD3447">
        <w:rPr>
          <w:szCs w:val="21"/>
        </w:rPr>
        <w:t>1. Materials: Prepare a Micro USB cable, a Phillips screwdriver, and a Windows computer</w:t>
      </w:r>
    </w:p>
    <w:p w:rsidR="00B540A6" w:rsidRPr="00B540A6" w:rsidRDefault="00B540A6" w:rsidP="00B540A6">
      <w:pPr>
        <w:jc w:val="center"/>
        <w:rPr>
          <w:rFonts w:hint="eastAsia"/>
          <w:szCs w:val="21"/>
        </w:rPr>
      </w:pPr>
      <w:r>
        <w:rPr>
          <w:noProof/>
        </w:rPr>
        <w:drawing>
          <wp:inline distT="0" distB="0" distL="0" distR="0">
            <wp:extent cx="4429125" cy="3362325"/>
            <wp:effectExtent l="19050" t="0" r="9525" b="0"/>
            <wp:docPr id="1" name="图片 1" descr="C:\Users\Administrator.PC-202111261004\Documents\WeChat Files\wxid_elpwx20oqdv921\FileStorage\Temp\74b3a4cf3d04cf4da20253c961d56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PC-202111261004\Documents\WeChat Files\wxid_elpwx20oqdv921\FileStorage\Temp\74b3a4cf3d04cf4da20253c961d5657.jpg"/>
                    <pic:cNvPicPr>
                      <a:picLocks noChangeAspect="1" noChangeArrowheads="1"/>
                    </pic:cNvPicPr>
                  </pic:nvPicPr>
                  <pic:blipFill>
                    <a:blip r:embed="rId5" cstate="print"/>
                    <a:srcRect/>
                    <a:stretch>
                      <a:fillRect/>
                    </a:stretch>
                  </pic:blipFill>
                  <pic:spPr bwMode="auto">
                    <a:xfrm>
                      <a:off x="0" y="0"/>
                      <a:ext cx="4430992" cy="3363742"/>
                    </a:xfrm>
                    <a:prstGeom prst="rect">
                      <a:avLst/>
                    </a:prstGeom>
                    <a:noFill/>
                    <a:ln w="9525">
                      <a:noFill/>
                      <a:miter lim="800000"/>
                      <a:headEnd/>
                      <a:tailEnd/>
                    </a:ln>
                  </pic:spPr>
                </pic:pic>
              </a:graphicData>
            </a:graphic>
          </wp:inline>
        </w:drawing>
      </w:r>
    </w:p>
    <w:p w:rsidR="00B540A6" w:rsidRDefault="00B540A6" w:rsidP="00B540A6">
      <w:pPr>
        <w:pStyle w:val="a3"/>
        <w:ind w:left="360" w:firstLineChars="0" w:firstLine="0"/>
        <w:jc w:val="left"/>
        <w:rPr>
          <w:rFonts w:hint="eastAsia"/>
          <w:szCs w:val="21"/>
        </w:rPr>
      </w:pPr>
    </w:p>
    <w:p w:rsidR="00B540A6" w:rsidRDefault="00DD3447" w:rsidP="00B540A6">
      <w:pPr>
        <w:pStyle w:val="a3"/>
        <w:numPr>
          <w:ilvl w:val="0"/>
          <w:numId w:val="1"/>
        </w:numPr>
        <w:ind w:firstLineChars="0"/>
        <w:jc w:val="left"/>
        <w:rPr>
          <w:rFonts w:hint="eastAsia"/>
          <w:szCs w:val="21"/>
        </w:rPr>
      </w:pPr>
      <w:r w:rsidRPr="00DD3447">
        <w:rPr>
          <w:szCs w:val="21"/>
        </w:rPr>
        <w:t>Operation steps</w:t>
      </w:r>
      <w:r w:rsidR="00B540A6">
        <w:rPr>
          <w:rFonts w:hint="eastAsia"/>
          <w:szCs w:val="21"/>
        </w:rPr>
        <w:t>：</w:t>
      </w:r>
    </w:p>
    <w:p w:rsidR="00B540A6" w:rsidRPr="00B540A6" w:rsidRDefault="00DD3447" w:rsidP="00B540A6">
      <w:pPr>
        <w:pStyle w:val="a3"/>
        <w:numPr>
          <w:ilvl w:val="0"/>
          <w:numId w:val="2"/>
        </w:numPr>
        <w:ind w:firstLineChars="0"/>
        <w:jc w:val="left"/>
        <w:rPr>
          <w:rFonts w:hint="eastAsia"/>
          <w:szCs w:val="21"/>
        </w:rPr>
      </w:pPr>
      <w:r w:rsidRPr="00DD3447">
        <w:rPr>
          <w:szCs w:val="21"/>
        </w:rPr>
        <w:t>1) Move the back cover of the product away. There is an M3 screw at the bottom of the product, loosen it with a cross to allow the back cover to move away</w:t>
      </w:r>
      <w:r w:rsidR="00B540A6" w:rsidRPr="00B540A6">
        <w:rPr>
          <w:rFonts w:hint="eastAsia"/>
          <w:szCs w:val="21"/>
        </w:rPr>
        <w:t>。</w:t>
      </w:r>
    </w:p>
    <w:p w:rsidR="00B540A6" w:rsidRDefault="00B540A6" w:rsidP="00B540A6">
      <w:pPr>
        <w:pStyle w:val="a3"/>
        <w:ind w:left="360" w:firstLineChars="0" w:firstLine="0"/>
        <w:jc w:val="center"/>
        <w:rPr>
          <w:szCs w:val="21"/>
        </w:rPr>
      </w:pPr>
      <w:r>
        <w:rPr>
          <w:noProof/>
          <w:szCs w:val="21"/>
        </w:rPr>
        <w:drawing>
          <wp:inline distT="0" distB="0" distL="0" distR="0">
            <wp:extent cx="3981450" cy="3171825"/>
            <wp:effectExtent l="19050" t="0" r="0" b="0"/>
            <wp:docPr id="3" name="图片 3" descr="C:\Users\Administrator.PC-202111261004\Documents\WeChat Files\wxid_elpwx20oqdv921\FileStorage\Temp\17358032882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PC-202111261004\Documents\WeChat Files\wxid_elpwx20oqdv921\FileStorage\Temp\1735803288277.png"/>
                    <pic:cNvPicPr>
                      <a:picLocks noChangeAspect="1" noChangeArrowheads="1"/>
                    </pic:cNvPicPr>
                  </pic:nvPicPr>
                  <pic:blipFill>
                    <a:blip r:embed="rId6" cstate="print"/>
                    <a:srcRect/>
                    <a:stretch>
                      <a:fillRect/>
                    </a:stretch>
                  </pic:blipFill>
                  <pic:spPr bwMode="auto">
                    <a:xfrm>
                      <a:off x="0" y="0"/>
                      <a:ext cx="3981450" cy="3171825"/>
                    </a:xfrm>
                    <a:prstGeom prst="rect">
                      <a:avLst/>
                    </a:prstGeom>
                    <a:noFill/>
                    <a:ln w="9525">
                      <a:noFill/>
                      <a:miter lim="800000"/>
                      <a:headEnd/>
                      <a:tailEnd/>
                    </a:ln>
                  </pic:spPr>
                </pic:pic>
              </a:graphicData>
            </a:graphic>
          </wp:inline>
        </w:drawing>
      </w:r>
    </w:p>
    <w:p w:rsidR="00B540A6" w:rsidRDefault="00B540A6">
      <w:pPr>
        <w:widowControl/>
        <w:jc w:val="left"/>
        <w:rPr>
          <w:szCs w:val="21"/>
        </w:rPr>
      </w:pPr>
      <w:r>
        <w:rPr>
          <w:szCs w:val="21"/>
        </w:rPr>
        <w:br w:type="page"/>
      </w:r>
    </w:p>
    <w:p w:rsidR="00B540A6" w:rsidRDefault="00B540A6" w:rsidP="00B540A6">
      <w:pPr>
        <w:pStyle w:val="a3"/>
        <w:ind w:left="360" w:firstLineChars="0" w:firstLine="0"/>
        <w:jc w:val="left"/>
        <w:rPr>
          <w:rFonts w:hint="eastAsia"/>
          <w:szCs w:val="21"/>
        </w:rPr>
      </w:pPr>
      <w:r>
        <w:rPr>
          <w:rFonts w:hint="eastAsia"/>
          <w:szCs w:val="21"/>
        </w:rPr>
        <w:lastRenderedPageBreak/>
        <w:t>2</w:t>
      </w:r>
      <w:r>
        <w:rPr>
          <w:rFonts w:hint="eastAsia"/>
          <w:szCs w:val="21"/>
        </w:rPr>
        <w:t>）</w:t>
      </w:r>
      <w:r w:rsidR="00DD3447">
        <w:t>After opening the back cover, you can see a Micro USB port on the voice module. Insert the USB cable into the port, and then plug the other end of the USB cable into a computer USB socket</w:t>
      </w:r>
    </w:p>
    <w:p w:rsidR="00E76F3F" w:rsidRDefault="00E76F3F" w:rsidP="00B540A6">
      <w:pPr>
        <w:pStyle w:val="a3"/>
        <w:ind w:left="360" w:firstLineChars="0" w:firstLine="0"/>
        <w:jc w:val="left"/>
        <w:rPr>
          <w:rFonts w:hint="eastAsia"/>
          <w:szCs w:val="21"/>
        </w:rPr>
      </w:pPr>
      <w:r>
        <w:rPr>
          <w:noProof/>
          <w:szCs w:val="21"/>
        </w:rPr>
        <w:drawing>
          <wp:inline distT="0" distB="0" distL="0" distR="0">
            <wp:extent cx="3390900" cy="3933825"/>
            <wp:effectExtent l="19050" t="0" r="0" b="0"/>
            <wp:docPr id="4" name="图片 4" descr="C:\Users\Administrator.PC-202111261004\Documents\WeChat Files\wxid_elpwx20oqdv921\FileStorage\Temp\17358034106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PC-202111261004\Documents\WeChat Files\wxid_elpwx20oqdv921\FileStorage\Temp\1735803410685.png"/>
                    <pic:cNvPicPr>
                      <a:picLocks noChangeAspect="1" noChangeArrowheads="1"/>
                    </pic:cNvPicPr>
                  </pic:nvPicPr>
                  <pic:blipFill>
                    <a:blip r:embed="rId7" cstate="print"/>
                    <a:srcRect/>
                    <a:stretch>
                      <a:fillRect/>
                    </a:stretch>
                  </pic:blipFill>
                  <pic:spPr bwMode="auto">
                    <a:xfrm>
                      <a:off x="0" y="0"/>
                      <a:ext cx="3390900" cy="3933825"/>
                    </a:xfrm>
                    <a:prstGeom prst="rect">
                      <a:avLst/>
                    </a:prstGeom>
                    <a:noFill/>
                    <a:ln w="9525">
                      <a:noFill/>
                      <a:miter lim="800000"/>
                      <a:headEnd/>
                      <a:tailEnd/>
                    </a:ln>
                  </pic:spPr>
                </pic:pic>
              </a:graphicData>
            </a:graphic>
          </wp:inline>
        </w:drawing>
      </w:r>
    </w:p>
    <w:p w:rsidR="00E76F3F" w:rsidRDefault="00DD3447" w:rsidP="00DD3447">
      <w:pPr>
        <w:pStyle w:val="a3"/>
        <w:ind w:left="720"/>
        <w:jc w:val="left"/>
        <w:rPr>
          <w:rFonts w:hint="eastAsia"/>
          <w:szCs w:val="21"/>
        </w:rPr>
      </w:pPr>
      <w:r w:rsidRPr="00DD3447">
        <w:rPr>
          <w:szCs w:val="21"/>
        </w:rPr>
        <w:t xml:space="preserve">The device will be powered through this USB interface and a USB flash drive will be visible on the </w:t>
      </w:r>
      <w:proofErr w:type="spellStart"/>
      <w:r w:rsidRPr="00DD3447">
        <w:rPr>
          <w:szCs w:val="21"/>
        </w:rPr>
        <w:t>computer.On</w:t>
      </w:r>
      <w:proofErr w:type="spellEnd"/>
      <w:r w:rsidRPr="00DD3447">
        <w:rPr>
          <w:szCs w:val="21"/>
        </w:rPr>
        <w:t xml:space="preserve"> the left is a USB drive, and on the right are all the voice files in the </w:t>
      </w:r>
      <w:r>
        <w:rPr>
          <w:szCs w:val="21"/>
        </w:rPr>
        <w:t>“</w:t>
      </w:r>
      <w:r w:rsidRPr="00DD3447">
        <w:rPr>
          <w:szCs w:val="21"/>
        </w:rPr>
        <w:t>20220301</w:t>
      </w:r>
      <w:r>
        <w:rPr>
          <w:szCs w:val="21"/>
        </w:rPr>
        <w:t>”</w:t>
      </w:r>
      <w:r w:rsidRPr="00DD3447">
        <w:rPr>
          <w:szCs w:val="21"/>
        </w:rPr>
        <w:t xml:space="preserve"> directory</w:t>
      </w:r>
      <w:r w:rsidR="00E76F3F">
        <w:rPr>
          <w:rFonts w:hint="eastAsia"/>
          <w:szCs w:val="21"/>
        </w:rPr>
        <w:t>。</w:t>
      </w:r>
    </w:p>
    <w:p w:rsidR="00E76F3F" w:rsidRDefault="00E76F3F" w:rsidP="00E76F3F">
      <w:pPr>
        <w:pStyle w:val="a3"/>
        <w:ind w:left="720" w:firstLineChars="0" w:firstLine="0"/>
        <w:jc w:val="left"/>
        <w:rPr>
          <w:rFonts w:hint="eastAsia"/>
          <w:szCs w:val="21"/>
        </w:rPr>
      </w:pPr>
      <w:r>
        <w:rPr>
          <w:noProof/>
          <w:szCs w:val="21"/>
        </w:rPr>
        <w:drawing>
          <wp:inline distT="0" distB="0" distL="0" distR="0">
            <wp:extent cx="5274310" cy="3296444"/>
            <wp:effectExtent l="19050" t="0" r="2540" b="0"/>
            <wp:docPr id="5" name="图片 5" descr="C:\Users\Administrator.PC-202111261004\Documents\WeChat Files\wxid_elpwx20oqdv921\FileStorage\Temp\17358036208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PC-202111261004\Documents\WeChat Files\wxid_elpwx20oqdv921\FileStorage\Temp\1735803620866.png"/>
                    <pic:cNvPicPr>
                      <a:picLocks noChangeAspect="1" noChangeArrowheads="1"/>
                    </pic:cNvPicPr>
                  </pic:nvPicPr>
                  <pic:blipFill>
                    <a:blip r:embed="rId8" cstate="print"/>
                    <a:srcRect/>
                    <a:stretch>
                      <a:fillRect/>
                    </a:stretch>
                  </pic:blipFill>
                  <pic:spPr bwMode="auto">
                    <a:xfrm>
                      <a:off x="0" y="0"/>
                      <a:ext cx="5274310" cy="3296444"/>
                    </a:xfrm>
                    <a:prstGeom prst="rect">
                      <a:avLst/>
                    </a:prstGeom>
                    <a:noFill/>
                    <a:ln w="9525">
                      <a:noFill/>
                      <a:miter lim="800000"/>
                      <a:headEnd/>
                      <a:tailEnd/>
                    </a:ln>
                  </pic:spPr>
                </pic:pic>
              </a:graphicData>
            </a:graphic>
          </wp:inline>
        </w:drawing>
      </w:r>
    </w:p>
    <w:p w:rsidR="00E76F3F" w:rsidRDefault="00E76F3F">
      <w:pPr>
        <w:widowControl/>
        <w:jc w:val="left"/>
        <w:rPr>
          <w:szCs w:val="21"/>
        </w:rPr>
      </w:pPr>
      <w:r>
        <w:rPr>
          <w:szCs w:val="21"/>
        </w:rPr>
        <w:br w:type="page"/>
      </w:r>
    </w:p>
    <w:p w:rsidR="00DD3447" w:rsidRDefault="00DD3447" w:rsidP="00E76F3F">
      <w:pPr>
        <w:pStyle w:val="a3"/>
        <w:numPr>
          <w:ilvl w:val="0"/>
          <w:numId w:val="4"/>
        </w:numPr>
        <w:ind w:firstLineChars="0"/>
        <w:jc w:val="left"/>
        <w:rPr>
          <w:rFonts w:hint="eastAsia"/>
          <w:szCs w:val="21"/>
        </w:rPr>
      </w:pPr>
      <w:r w:rsidRPr="00DD3447">
        <w:rPr>
          <w:szCs w:val="21"/>
        </w:rPr>
        <w:lastRenderedPageBreak/>
        <w:t>How to add or change voice files?</w:t>
      </w:r>
    </w:p>
    <w:p w:rsidR="00DD3447" w:rsidRDefault="00DD3447" w:rsidP="00364477">
      <w:pPr>
        <w:pStyle w:val="a3"/>
        <w:numPr>
          <w:ilvl w:val="0"/>
          <w:numId w:val="4"/>
        </w:numPr>
        <w:ind w:firstLineChars="0"/>
        <w:jc w:val="left"/>
        <w:rPr>
          <w:rFonts w:hint="eastAsia"/>
          <w:szCs w:val="21"/>
        </w:rPr>
      </w:pPr>
      <w:r w:rsidRPr="00DD3447">
        <w:rPr>
          <w:szCs w:val="21"/>
        </w:rPr>
        <w:t>Copy the "20220301" directory from the USB drive and transfer it to a specific directory on the computer, such as the root directory of the D drive</w:t>
      </w:r>
    </w:p>
    <w:p w:rsidR="00DD3447" w:rsidRDefault="00DD3447" w:rsidP="00364477">
      <w:pPr>
        <w:pStyle w:val="a3"/>
        <w:numPr>
          <w:ilvl w:val="0"/>
          <w:numId w:val="4"/>
        </w:numPr>
        <w:ind w:firstLineChars="0"/>
        <w:jc w:val="left"/>
        <w:rPr>
          <w:rFonts w:hint="eastAsia"/>
          <w:szCs w:val="21"/>
        </w:rPr>
      </w:pPr>
      <w:r w:rsidRPr="00DD3447">
        <w:rPr>
          <w:szCs w:val="21"/>
        </w:rPr>
        <w:t xml:space="preserve">Let me explain: All voice file names in the "20220301" directory have a serial number in front of them, which is the playback address. For example, if the file </w:t>
      </w:r>
    </w:p>
    <w:p w:rsidR="00364477" w:rsidRPr="00364477" w:rsidRDefault="00DD3447" w:rsidP="00DD3447">
      <w:pPr>
        <w:pStyle w:val="a3"/>
        <w:ind w:left="720" w:firstLineChars="0" w:firstLine="0"/>
        <w:jc w:val="left"/>
        <w:rPr>
          <w:rFonts w:hint="eastAsia"/>
          <w:szCs w:val="21"/>
        </w:rPr>
      </w:pPr>
      <w:r w:rsidRPr="00DD3447">
        <w:rPr>
          <w:szCs w:val="21"/>
        </w:rPr>
        <w:t>"066_ 0x42_Snglish-Please Go. wav" has a serial number of 66, then the playback address is 0x42=&gt;decimal equals 66. Therefore, when naming a voice file, the corresponding serial number should be added in front of it to avoid disorderly file sorting</w:t>
      </w:r>
      <w:r w:rsidR="00364477" w:rsidRPr="00364477">
        <w:rPr>
          <w:rFonts w:hint="eastAsia"/>
          <w:szCs w:val="21"/>
        </w:rPr>
        <w:t>。</w:t>
      </w:r>
    </w:p>
    <w:p w:rsidR="00DD3447" w:rsidRDefault="00DD3447" w:rsidP="00DD3447">
      <w:pPr>
        <w:pStyle w:val="a3"/>
        <w:numPr>
          <w:ilvl w:val="0"/>
          <w:numId w:val="4"/>
        </w:numPr>
        <w:ind w:firstLineChars="0"/>
        <w:jc w:val="left"/>
        <w:rPr>
          <w:rFonts w:hint="eastAsia"/>
          <w:szCs w:val="21"/>
        </w:rPr>
      </w:pPr>
      <w:r w:rsidRPr="00DD3447">
        <w:rPr>
          <w:szCs w:val="21"/>
        </w:rPr>
        <w:t>For example, we need to copy "</w:t>
      </w:r>
      <w:proofErr w:type="spellStart"/>
      <w:r w:rsidRPr="00DD3447">
        <w:rPr>
          <w:szCs w:val="21"/>
        </w:rPr>
        <w:t>LASER</w:t>
      </w:r>
      <w:r>
        <w:rPr>
          <w:rFonts w:hint="eastAsia"/>
          <w:szCs w:val="21"/>
        </w:rPr>
        <w:t>.wav</w:t>
      </w:r>
      <w:proofErr w:type="spellEnd"/>
      <w:r w:rsidRPr="00DD3447">
        <w:rPr>
          <w:szCs w:val="21"/>
        </w:rPr>
        <w:t xml:space="preserve">" under WINDOWS Replace the WAV file with </w:t>
      </w:r>
      <w:r w:rsidR="00364477" w:rsidRPr="00364477">
        <w:drawing>
          <wp:inline distT="0" distB="0" distL="0" distR="0">
            <wp:extent cx="1704975" cy="171450"/>
            <wp:effectExtent l="19050" t="0" r="9525" b="0"/>
            <wp:docPr id="9" name="图片 8" descr="C:\Users\Administrator.PC-202111261004\Documents\WeChat Files\wxid_elpwx20oqdv921\FileStorage\Temp\17358048388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istrator.PC-202111261004\Documents\WeChat Files\wxid_elpwx20oqdv921\FileStorage\Temp\1735804838832.png"/>
                    <pic:cNvPicPr>
                      <a:picLocks noChangeAspect="1" noChangeArrowheads="1"/>
                    </pic:cNvPicPr>
                  </pic:nvPicPr>
                  <pic:blipFill>
                    <a:blip r:embed="rId9" cstate="print"/>
                    <a:srcRect/>
                    <a:stretch>
                      <a:fillRect/>
                    </a:stretch>
                  </pic:blipFill>
                  <pic:spPr bwMode="auto">
                    <a:xfrm>
                      <a:off x="0" y="0"/>
                      <a:ext cx="1704975" cy="171450"/>
                    </a:xfrm>
                    <a:prstGeom prst="rect">
                      <a:avLst/>
                    </a:prstGeom>
                    <a:noFill/>
                    <a:ln w="9525">
                      <a:noFill/>
                      <a:miter lim="800000"/>
                      <a:headEnd/>
                      <a:tailEnd/>
                    </a:ln>
                  </pic:spPr>
                </pic:pic>
              </a:graphicData>
            </a:graphic>
          </wp:inline>
        </w:drawing>
      </w:r>
      <w:r w:rsidR="00C86B2B" w:rsidRPr="00DD3447">
        <w:rPr>
          <w:rFonts w:hint="eastAsia"/>
          <w:szCs w:val="21"/>
        </w:rPr>
        <w:t>，</w:t>
      </w:r>
      <w:r w:rsidRPr="00DD3447">
        <w:rPr>
          <w:szCs w:val="21"/>
        </w:rPr>
        <w:t>Then it will be 'LASER</w:t>
      </w:r>
      <w:r>
        <w:rPr>
          <w:rFonts w:hint="eastAsia"/>
          <w:szCs w:val="21"/>
        </w:rPr>
        <w:t>.WAV</w:t>
      </w:r>
      <w:r w:rsidRPr="00DD3447">
        <w:rPr>
          <w:szCs w:val="21"/>
        </w:rPr>
        <w:t>' Copy to the directory "20220301" As shown in the following figure</w:t>
      </w:r>
    </w:p>
    <w:p w:rsidR="00E76F3F" w:rsidRDefault="00E76F3F" w:rsidP="00E76F3F">
      <w:pPr>
        <w:pStyle w:val="a3"/>
        <w:ind w:left="720" w:firstLineChars="0" w:firstLine="0"/>
        <w:jc w:val="left"/>
        <w:rPr>
          <w:rFonts w:hint="eastAsia"/>
          <w:szCs w:val="21"/>
        </w:rPr>
      </w:pPr>
      <w:r>
        <w:rPr>
          <w:noProof/>
          <w:szCs w:val="21"/>
        </w:rPr>
        <w:drawing>
          <wp:inline distT="0" distB="0" distL="0" distR="0">
            <wp:extent cx="4210050" cy="3181350"/>
            <wp:effectExtent l="19050" t="0" r="0" b="0"/>
            <wp:docPr id="6" name="图片 6" descr="C:\Users\Administrator.PC-202111261004\Documents\WeChat Files\wxid_elpwx20oqdv921\FileStorage\Temp\17358040119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PC-202111261004\Documents\WeChat Files\wxid_elpwx20oqdv921\FileStorage\Temp\1735804011923.png"/>
                    <pic:cNvPicPr>
                      <a:picLocks noChangeAspect="1" noChangeArrowheads="1"/>
                    </pic:cNvPicPr>
                  </pic:nvPicPr>
                  <pic:blipFill>
                    <a:blip r:embed="rId10" cstate="print"/>
                    <a:srcRect/>
                    <a:stretch>
                      <a:fillRect/>
                    </a:stretch>
                  </pic:blipFill>
                  <pic:spPr bwMode="auto">
                    <a:xfrm>
                      <a:off x="0" y="0"/>
                      <a:ext cx="4210050" cy="3181350"/>
                    </a:xfrm>
                    <a:prstGeom prst="rect">
                      <a:avLst/>
                    </a:prstGeom>
                    <a:noFill/>
                    <a:ln w="9525">
                      <a:noFill/>
                      <a:miter lim="800000"/>
                      <a:headEnd/>
                      <a:tailEnd/>
                    </a:ln>
                  </pic:spPr>
                </pic:pic>
              </a:graphicData>
            </a:graphic>
          </wp:inline>
        </w:drawing>
      </w:r>
    </w:p>
    <w:p w:rsidR="00364477" w:rsidRDefault="00364477" w:rsidP="00C86B2B">
      <w:pPr>
        <w:jc w:val="left"/>
        <w:rPr>
          <w:rFonts w:hint="eastAsia"/>
          <w:szCs w:val="21"/>
        </w:rPr>
      </w:pPr>
      <w:r>
        <w:rPr>
          <w:rFonts w:hint="eastAsia"/>
          <w:szCs w:val="21"/>
        </w:rPr>
        <w:t>(4)</w:t>
      </w:r>
      <w:r w:rsidR="00C86B2B">
        <w:rPr>
          <w:rFonts w:hint="eastAsia"/>
          <w:szCs w:val="21"/>
        </w:rPr>
        <w:t xml:space="preserve"> </w:t>
      </w:r>
      <w:r w:rsidR="00DD3447">
        <w:rPr>
          <w:rFonts w:hint="eastAsia"/>
          <w:szCs w:val="21"/>
        </w:rPr>
        <w:t xml:space="preserve">rename the </w:t>
      </w:r>
      <w:r w:rsidRPr="00364477">
        <w:rPr>
          <w:szCs w:val="21"/>
        </w:rPr>
        <w:t>”</w:t>
      </w:r>
      <w:proofErr w:type="spellStart"/>
      <w:r w:rsidRPr="00364477">
        <w:rPr>
          <w:rFonts w:hint="eastAsia"/>
          <w:szCs w:val="21"/>
        </w:rPr>
        <w:t>LASER.WAV</w:t>
      </w:r>
      <w:r w:rsidRPr="00364477">
        <w:rPr>
          <w:szCs w:val="21"/>
        </w:rPr>
        <w:t>”</w:t>
      </w:r>
      <w:r w:rsidR="00DD3447">
        <w:rPr>
          <w:rFonts w:hint="eastAsia"/>
          <w:szCs w:val="21"/>
        </w:rPr>
        <w:t>to</w:t>
      </w:r>
      <w:proofErr w:type="spellEnd"/>
      <w:r w:rsidR="00DD3447">
        <w:rPr>
          <w:rFonts w:hint="eastAsia"/>
          <w:szCs w:val="21"/>
        </w:rPr>
        <w:t xml:space="preserve"> </w:t>
      </w:r>
      <w:r>
        <w:rPr>
          <w:szCs w:val="21"/>
        </w:rPr>
        <w:t>”</w:t>
      </w:r>
      <w:r w:rsidRPr="00364477">
        <w:rPr>
          <w:szCs w:val="21"/>
        </w:rPr>
        <w:t>012_0x0C_LASER.WAV</w:t>
      </w:r>
      <w:r>
        <w:rPr>
          <w:szCs w:val="21"/>
        </w:rPr>
        <w:t>”</w:t>
      </w:r>
      <w:r>
        <w:rPr>
          <w:rFonts w:hint="eastAsia"/>
          <w:szCs w:val="21"/>
        </w:rPr>
        <w:t>,</w:t>
      </w:r>
      <w:r w:rsidR="00DD3447" w:rsidRPr="00DD3447">
        <w:rPr>
          <w:szCs w:val="21"/>
        </w:rPr>
        <w:t xml:space="preserve"> As shown in the following figure</w:t>
      </w:r>
      <w:r>
        <w:rPr>
          <w:noProof/>
          <w:szCs w:val="21"/>
        </w:rPr>
        <w:drawing>
          <wp:inline distT="0" distB="0" distL="0" distR="0">
            <wp:extent cx="3257550" cy="2486025"/>
            <wp:effectExtent l="19050" t="0" r="0" b="0"/>
            <wp:docPr id="7" name="图片 7" descr="C:\Users\Administrator.PC-202111261004\Documents\WeChat Files\wxid_elpwx20oqdv921\FileStorage\Temp\17358046598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PC-202111261004\Documents\WeChat Files\wxid_elpwx20oqdv921\FileStorage\Temp\1735804659879.png"/>
                    <pic:cNvPicPr>
                      <a:picLocks noChangeAspect="1" noChangeArrowheads="1"/>
                    </pic:cNvPicPr>
                  </pic:nvPicPr>
                  <pic:blipFill>
                    <a:blip r:embed="rId11" cstate="print"/>
                    <a:srcRect/>
                    <a:stretch>
                      <a:fillRect/>
                    </a:stretch>
                  </pic:blipFill>
                  <pic:spPr bwMode="auto">
                    <a:xfrm>
                      <a:off x="0" y="0"/>
                      <a:ext cx="3257550" cy="2486025"/>
                    </a:xfrm>
                    <a:prstGeom prst="rect">
                      <a:avLst/>
                    </a:prstGeom>
                    <a:noFill/>
                    <a:ln w="9525">
                      <a:noFill/>
                      <a:miter lim="800000"/>
                      <a:headEnd/>
                      <a:tailEnd/>
                    </a:ln>
                  </pic:spPr>
                </pic:pic>
              </a:graphicData>
            </a:graphic>
          </wp:inline>
        </w:drawing>
      </w:r>
    </w:p>
    <w:p w:rsidR="00364477" w:rsidRDefault="00364477">
      <w:pPr>
        <w:widowControl/>
        <w:jc w:val="left"/>
        <w:rPr>
          <w:szCs w:val="21"/>
        </w:rPr>
      </w:pPr>
      <w:r>
        <w:rPr>
          <w:szCs w:val="21"/>
        </w:rPr>
        <w:br w:type="page"/>
      </w:r>
    </w:p>
    <w:p w:rsidR="00DD3447" w:rsidRDefault="00364477" w:rsidP="00C86B2B">
      <w:pPr>
        <w:jc w:val="left"/>
        <w:rPr>
          <w:rFonts w:hint="eastAsia"/>
          <w:szCs w:val="21"/>
        </w:rPr>
      </w:pPr>
      <w:r>
        <w:rPr>
          <w:rFonts w:hint="eastAsia"/>
          <w:szCs w:val="21"/>
        </w:rPr>
        <w:lastRenderedPageBreak/>
        <w:t>(5)</w:t>
      </w:r>
      <w:r w:rsidR="00DD3447">
        <w:rPr>
          <w:rFonts w:hint="eastAsia"/>
          <w:szCs w:val="21"/>
        </w:rPr>
        <w:t>then delete file</w:t>
      </w:r>
      <w:r>
        <w:rPr>
          <w:noProof/>
          <w:szCs w:val="21"/>
        </w:rPr>
        <w:drawing>
          <wp:inline distT="0" distB="0" distL="0" distR="0">
            <wp:extent cx="1704975" cy="171450"/>
            <wp:effectExtent l="19050" t="0" r="9525" b="0"/>
            <wp:docPr id="11" name="图片 8" descr="C:\Users\Administrator.PC-202111261004\Documents\WeChat Files\wxid_elpwx20oqdv921\FileStorage\Temp\17358048388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istrator.PC-202111261004\Documents\WeChat Files\wxid_elpwx20oqdv921\FileStorage\Temp\1735804838832.png"/>
                    <pic:cNvPicPr>
                      <a:picLocks noChangeAspect="1" noChangeArrowheads="1"/>
                    </pic:cNvPicPr>
                  </pic:nvPicPr>
                  <pic:blipFill>
                    <a:blip r:embed="rId9" cstate="print"/>
                    <a:srcRect/>
                    <a:stretch>
                      <a:fillRect/>
                    </a:stretch>
                  </pic:blipFill>
                  <pic:spPr bwMode="auto">
                    <a:xfrm>
                      <a:off x="0" y="0"/>
                      <a:ext cx="1704975" cy="171450"/>
                    </a:xfrm>
                    <a:prstGeom prst="rect">
                      <a:avLst/>
                    </a:prstGeom>
                    <a:noFill/>
                    <a:ln w="9525">
                      <a:noFill/>
                      <a:miter lim="800000"/>
                      <a:headEnd/>
                      <a:tailEnd/>
                    </a:ln>
                  </pic:spPr>
                </pic:pic>
              </a:graphicData>
            </a:graphic>
          </wp:inline>
        </w:drawing>
      </w:r>
      <w:r w:rsidR="00DD3447">
        <w:rPr>
          <w:rFonts w:hint="eastAsia"/>
          <w:szCs w:val="21"/>
        </w:rPr>
        <w:t>,</w:t>
      </w:r>
      <w:r w:rsidR="00DD3447" w:rsidRPr="00DD3447">
        <w:t xml:space="preserve"> </w:t>
      </w:r>
      <w:r w:rsidR="00DD3447" w:rsidRPr="00DD3447">
        <w:rPr>
          <w:szCs w:val="21"/>
        </w:rPr>
        <w:t>As shown in the following figure.</w:t>
      </w:r>
    </w:p>
    <w:p w:rsidR="00364477" w:rsidRDefault="00DD3447" w:rsidP="00C86B2B">
      <w:pPr>
        <w:jc w:val="left"/>
        <w:rPr>
          <w:rFonts w:hint="eastAsia"/>
          <w:szCs w:val="21"/>
        </w:rPr>
      </w:pPr>
      <w:r w:rsidRPr="00DD3447">
        <w:rPr>
          <w:szCs w:val="21"/>
        </w:rPr>
        <w:t xml:space="preserve"> If you need to replace other files, just follow the steps in (3), (4), and (5) above. Remember to replace everything instead of deleting it, otherwise the calling address will be messy, because the address of the calling voice is the sorting number of the file</w:t>
      </w:r>
      <w:r w:rsidR="00364477">
        <w:rPr>
          <w:rFonts w:hint="eastAsia"/>
          <w:szCs w:val="21"/>
        </w:rPr>
        <w:t>.</w:t>
      </w:r>
    </w:p>
    <w:p w:rsidR="00364477" w:rsidRDefault="00364477" w:rsidP="00C86B2B">
      <w:pPr>
        <w:jc w:val="left"/>
        <w:rPr>
          <w:rFonts w:hint="eastAsia"/>
          <w:szCs w:val="21"/>
        </w:rPr>
      </w:pPr>
      <w:r>
        <w:rPr>
          <w:noProof/>
          <w:szCs w:val="21"/>
        </w:rPr>
        <w:drawing>
          <wp:inline distT="0" distB="0" distL="0" distR="0">
            <wp:extent cx="2781300" cy="2819400"/>
            <wp:effectExtent l="19050" t="0" r="0" b="0"/>
            <wp:docPr id="10" name="图片 9" descr="C:\Users\Administrator.PC-202111261004\Documents\WeChat Files\wxid_elpwx20oqdv921\FileStorage\Temp\17358049289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trator.PC-202111261004\Documents\WeChat Files\wxid_elpwx20oqdv921\FileStorage\Temp\1735804928907.png"/>
                    <pic:cNvPicPr>
                      <a:picLocks noChangeAspect="1" noChangeArrowheads="1"/>
                    </pic:cNvPicPr>
                  </pic:nvPicPr>
                  <pic:blipFill>
                    <a:blip r:embed="rId12" cstate="print"/>
                    <a:srcRect/>
                    <a:stretch>
                      <a:fillRect/>
                    </a:stretch>
                  </pic:blipFill>
                  <pic:spPr bwMode="auto">
                    <a:xfrm>
                      <a:off x="0" y="0"/>
                      <a:ext cx="2781300" cy="2819400"/>
                    </a:xfrm>
                    <a:prstGeom prst="rect">
                      <a:avLst/>
                    </a:prstGeom>
                    <a:noFill/>
                    <a:ln w="9525">
                      <a:noFill/>
                      <a:miter lim="800000"/>
                      <a:headEnd/>
                      <a:tailEnd/>
                    </a:ln>
                  </pic:spPr>
                </pic:pic>
              </a:graphicData>
            </a:graphic>
          </wp:inline>
        </w:drawing>
      </w:r>
    </w:p>
    <w:p w:rsidR="00364477" w:rsidRDefault="00364477" w:rsidP="00C86B2B">
      <w:pPr>
        <w:jc w:val="left"/>
        <w:rPr>
          <w:rFonts w:hint="eastAsia"/>
          <w:szCs w:val="21"/>
        </w:rPr>
      </w:pPr>
      <w:r>
        <w:rPr>
          <w:rFonts w:hint="eastAsia"/>
          <w:szCs w:val="21"/>
        </w:rPr>
        <w:t>(6)</w:t>
      </w:r>
      <w:r w:rsidR="00DD3447" w:rsidRPr="00DD3447">
        <w:t xml:space="preserve"> </w:t>
      </w:r>
      <w:r w:rsidR="00DD3447" w:rsidRPr="00DD3447">
        <w:rPr>
          <w:szCs w:val="21"/>
        </w:rPr>
        <w:t>Delete the "20220301" directory from the USB drive, or format the USB drive and then copy the edited "20220301" directory from the D drive to the USB drive. The final result is shown in the following figure. After unplugging the USB cable, you can call 0x0C for voice testing, and you will hear "LASER WAV "voice</w:t>
      </w:r>
    </w:p>
    <w:p w:rsidR="00D764B6" w:rsidRPr="00C86B2B" w:rsidRDefault="00D764B6" w:rsidP="00C86B2B">
      <w:pPr>
        <w:jc w:val="left"/>
        <w:rPr>
          <w:rFonts w:hint="eastAsia"/>
          <w:szCs w:val="21"/>
        </w:rPr>
      </w:pPr>
      <w:r>
        <w:rPr>
          <w:noProof/>
          <w:szCs w:val="21"/>
        </w:rPr>
        <w:drawing>
          <wp:inline distT="0" distB="0" distL="0" distR="0">
            <wp:extent cx="5274310" cy="3894533"/>
            <wp:effectExtent l="19050" t="0" r="2540" b="0"/>
            <wp:docPr id="12" name="图片 10" descr="C:\Users\Administrator.PC-202111261004\Documents\WeChat Files\wxid_elpwx20oqdv921\FileStorage\Temp\17358066234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istrator.PC-202111261004\Documents\WeChat Files\wxid_elpwx20oqdv921\FileStorage\Temp\1735806623473.png"/>
                    <pic:cNvPicPr>
                      <a:picLocks noChangeAspect="1" noChangeArrowheads="1"/>
                    </pic:cNvPicPr>
                  </pic:nvPicPr>
                  <pic:blipFill>
                    <a:blip r:embed="rId13" cstate="print"/>
                    <a:srcRect/>
                    <a:stretch>
                      <a:fillRect/>
                    </a:stretch>
                  </pic:blipFill>
                  <pic:spPr bwMode="auto">
                    <a:xfrm>
                      <a:off x="0" y="0"/>
                      <a:ext cx="5274310" cy="3894533"/>
                    </a:xfrm>
                    <a:prstGeom prst="rect">
                      <a:avLst/>
                    </a:prstGeom>
                    <a:noFill/>
                    <a:ln w="9525">
                      <a:noFill/>
                      <a:miter lim="800000"/>
                      <a:headEnd/>
                      <a:tailEnd/>
                    </a:ln>
                  </pic:spPr>
                </pic:pic>
              </a:graphicData>
            </a:graphic>
          </wp:inline>
        </w:drawing>
      </w:r>
    </w:p>
    <w:sectPr w:rsidR="00D764B6" w:rsidRPr="00C86B2B" w:rsidSect="00293D6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42453"/>
    <w:multiLevelType w:val="hybridMultilevel"/>
    <w:tmpl w:val="F176062C"/>
    <w:lvl w:ilvl="0" w:tplc="2F16BF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457778E"/>
    <w:multiLevelType w:val="hybridMultilevel"/>
    <w:tmpl w:val="76204948"/>
    <w:lvl w:ilvl="0" w:tplc="E280CBF8">
      <w:start w:val="3"/>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408D172B"/>
    <w:multiLevelType w:val="hybridMultilevel"/>
    <w:tmpl w:val="3FE46682"/>
    <w:lvl w:ilvl="0" w:tplc="42482B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40805A3"/>
    <w:multiLevelType w:val="hybridMultilevel"/>
    <w:tmpl w:val="7BF4D0BA"/>
    <w:lvl w:ilvl="0" w:tplc="D5A2304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540A6"/>
    <w:rsid w:val="00293D61"/>
    <w:rsid w:val="002D4118"/>
    <w:rsid w:val="00364477"/>
    <w:rsid w:val="00B540A6"/>
    <w:rsid w:val="00C86B2B"/>
    <w:rsid w:val="00D764B6"/>
    <w:rsid w:val="00DD3447"/>
    <w:rsid w:val="00E76F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D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40A6"/>
    <w:pPr>
      <w:ind w:firstLineChars="200" w:firstLine="420"/>
    </w:pPr>
  </w:style>
  <w:style w:type="paragraph" w:styleId="a4">
    <w:name w:val="Balloon Text"/>
    <w:basedOn w:val="a"/>
    <w:link w:val="Char"/>
    <w:uiPriority w:val="99"/>
    <w:semiHidden/>
    <w:unhideWhenUsed/>
    <w:rsid w:val="00B540A6"/>
    <w:rPr>
      <w:sz w:val="18"/>
      <w:szCs w:val="18"/>
    </w:rPr>
  </w:style>
  <w:style w:type="character" w:customStyle="1" w:styleId="Char">
    <w:name w:val="批注框文本 Char"/>
    <w:basedOn w:val="a0"/>
    <w:link w:val="a4"/>
    <w:uiPriority w:val="99"/>
    <w:semiHidden/>
    <w:rsid w:val="00B540A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333</Words>
  <Characters>1903</Characters>
  <Application>Microsoft Office Word</Application>
  <DocSecurity>0</DocSecurity>
  <Lines>15</Lines>
  <Paragraphs>4</Paragraphs>
  <ScaleCrop>false</ScaleCrop>
  <Company/>
  <LinksUpToDate>false</LinksUpToDate>
  <CharactersWithSpaces>2232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2025-01-02T09:21:00Z</dcterms:created>
  <dcterms:modified xsi:type="dcterms:W3CDTF">2025-01-02T09:29:00Z</dcterms:modified>
</cp:coreProperties>
</file>